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03" w:rsidRDefault="00187581" w:rsidP="00CB1F54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BE1703">
        <w:rPr>
          <w:noProof/>
        </w:rPr>
        <w:drawing>
          <wp:inline distT="0" distB="0" distL="0" distR="0">
            <wp:extent cx="2447925" cy="225354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28" cy="22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81" w:rsidRDefault="00187581" w:rsidP="0049677C">
      <w:pPr>
        <w:pStyle w:val="Default"/>
        <w:rPr>
          <w:sz w:val="28"/>
          <w:szCs w:val="28"/>
        </w:rPr>
      </w:pPr>
    </w:p>
    <w:p w:rsidR="00187581" w:rsidRPr="00187581" w:rsidRDefault="00187581" w:rsidP="0049677C">
      <w:pPr>
        <w:pStyle w:val="Default"/>
        <w:rPr>
          <w:sz w:val="28"/>
          <w:szCs w:val="28"/>
        </w:rPr>
      </w:pPr>
    </w:p>
    <w:p w:rsidR="0049677C" w:rsidRPr="00187581" w:rsidRDefault="0049677C" w:rsidP="0049677C">
      <w:pPr>
        <w:pStyle w:val="Default"/>
        <w:jc w:val="right"/>
        <w:rPr>
          <w:sz w:val="28"/>
          <w:szCs w:val="28"/>
        </w:rPr>
      </w:pPr>
    </w:p>
    <w:p w:rsidR="0049677C" w:rsidRDefault="0049677C" w:rsidP="0049677C">
      <w:pPr>
        <w:pStyle w:val="Default"/>
        <w:jc w:val="right"/>
        <w:rPr>
          <w:sz w:val="23"/>
          <w:szCs w:val="23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9677C" w:rsidRPr="00EA2744" w:rsidRDefault="0049677C" w:rsidP="00187581">
      <w:pPr>
        <w:pStyle w:val="Default"/>
        <w:widowControl w:val="0"/>
        <w:jc w:val="center"/>
        <w:rPr>
          <w:sz w:val="36"/>
          <w:szCs w:val="36"/>
        </w:rPr>
      </w:pPr>
      <w:r w:rsidRPr="00EA2744">
        <w:rPr>
          <w:b/>
          <w:bCs/>
          <w:sz w:val="36"/>
          <w:szCs w:val="36"/>
        </w:rPr>
        <w:t>ПОЛОЖЕНИЕ</w:t>
      </w:r>
    </w:p>
    <w:p w:rsidR="0049677C" w:rsidRPr="00EA2744" w:rsidRDefault="0049677C" w:rsidP="00187581">
      <w:pPr>
        <w:pStyle w:val="Default"/>
        <w:widowControl w:val="0"/>
        <w:jc w:val="center"/>
        <w:rPr>
          <w:b/>
          <w:bCs/>
          <w:sz w:val="32"/>
          <w:szCs w:val="32"/>
        </w:rPr>
      </w:pPr>
      <w:r w:rsidRPr="00EA2744">
        <w:rPr>
          <w:b/>
          <w:bCs/>
          <w:sz w:val="32"/>
          <w:szCs w:val="32"/>
        </w:rPr>
        <w:t>о противодейс</w:t>
      </w:r>
      <w:r w:rsidR="00E967C0" w:rsidRPr="00EA2744">
        <w:rPr>
          <w:b/>
          <w:bCs/>
          <w:sz w:val="32"/>
          <w:szCs w:val="32"/>
        </w:rPr>
        <w:t xml:space="preserve">твии коррупции в ГБСУСО </w:t>
      </w:r>
      <w:proofErr w:type="gramStart"/>
      <w:r w:rsidR="00E967C0" w:rsidRPr="00EA2744">
        <w:rPr>
          <w:b/>
          <w:bCs/>
          <w:sz w:val="32"/>
          <w:szCs w:val="32"/>
        </w:rPr>
        <w:t>КО</w:t>
      </w:r>
      <w:proofErr w:type="gramEnd"/>
      <w:r w:rsidR="00E967C0" w:rsidRPr="00EA2744">
        <w:rPr>
          <w:b/>
          <w:bCs/>
          <w:sz w:val="32"/>
          <w:szCs w:val="32"/>
        </w:rPr>
        <w:t xml:space="preserve"> «Советский дом-интернат для престарелых и инвалидов»</w:t>
      </w: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EA2744">
      <w:pPr>
        <w:pStyle w:val="Default"/>
        <w:widowControl w:val="0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EA2744" w:rsidRDefault="00EA2744" w:rsidP="00187581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оветск,</w:t>
      </w:r>
    </w:p>
    <w:p w:rsidR="0049677C" w:rsidRDefault="00D752BB" w:rsidP="00EA2744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="00EA2744">
        <w:rPr>
          <w:b/>
          <w:bCs/>
          <w:sz w:val="28"/>
          <w:szCs w:val="28"/>
        </w:rPr>
        <w:t xml:space="preserve"> год</w:t>
      </w:r>
    </w:p>
    <w:p w:rsidR="00673359" w:rsidRPr="00EA2744" w:rsidRDefault="00673359" w:rsidP="00EA2744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49677C" w:rsidRDefault="0049677C" w:rsidP="00187581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положения.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Данное Положение о </w:t>
      </w:r>
      <w:r w:rsidR="00187581">
        <w:rPr>
          <w:sz w:val="28"/>
          <w:szCs w:val="28"/>
        </w:rPr>
        <w:t xml:space="preserve">противодействии коррупции ГБСУСО </w:t>
      </w:r>
      <w:proofErr w:type="gramStart"/>
      <w:r w:rsidR="00187581">
        <w:rPr>
          <w:sz w:val="28"/>
          <w:szCs w:val="28"/>
        </w:rPr>
        <w:t>КО</w:t>
      </w:r>
      <w:proofErr w:type="gramEnd"/>
      <w:r w:rsidR="00187581">
        <w:rPr>
          <w:sz w:val="28"/>
          <w:szCs w:val="28"/>
        </w:rPr>
        <w:t xml:space="preserve"> «Советский дом-интернат для престарелых и инвалидов»</w:t>
      </w:r>
      <w:r>
        <w:rPr>
          <w:sz w:val="28"/>
          <w:szCs w:val="28"/>
        </w:rPr>
        <w:t xml:space="preserve"> (далее – Положение) разработано на основе Федерального закона Российской Федерации от 25 декабря 2008 г. № 273-Ф</w:t>
      </w:r>
      <w:r w:rsidR="00187581">
        <w:rPr>
          <w:sz w:val="28"/>
          <w:szCs w:val="28"/>
        </w:rPr>
        <w:t>З «О противодействии коррупции».</w:t>
      </w:r>
      <w:r>
        <w:rPr>
          <w:sz w:val="28"/>
          <w:szCs w:val="28"/>
        </w:rPr>
        <w:t xml:space="preserve"> 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коррупция: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другими физическими лицами;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1.3.2. противодействие кор</w:t>
      </w:r>
      <w:r w:rsidR="00E967C0">
        <w:rPr>
          <w:sz w:val="28"/>
          <w:szCs w:val="28"/>
        </w:rPr>
        <w:t>рупции - деятельность сотрудников</w:t>
      </w:r>
      <w:r>
        <w:rPr>
          <w:sz w:val="28"/>
          <w:szCs w:val="28"/>
        </w:rPr>
        <w:t xml:space="preserve"> </w:t>
      </w:r>
      <w:r w:rsidR="00187581">
        <w:rPr>
          <w:sz w:val="28"/>
          <w:szCs w:val="28"/>
        </w:rPr>
        <w:t xml:space="preserve">ГБСУСО </w:t>
      </w:r>
      <w:proofErr w:type="gramStart"/>
      <w:r w:rsidR="00187581">
        <w:rPr>
          <w:sz w:val="28"/>
          <w:szCs w:val="28"/>
        </w:rPr>
        <w:t>КО</w:t>
      </w:r>
      <w:proofErr w:type="gramEnd"/>
      <w:r w:rsidR="00187581">
        <w:rPr>
          <w:sz w:val="28"/>
          <w:szCs w:val="28"/>
        </w:rPr>
        <w:t xml:space="preserve"> «Советский дом-интернат для престарелых и инвалидов»</w:t>
      </w:r>
      <w:r>
        <w:rPr>
          <w:sz w:val="28"/>
          <w:szCs w:val="28"/>
        </w:rPr>
        <w:t xml:space="preserve"> (далее учреждение)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и физических лиц в пределах их полномочий: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187581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Основные принципы противодействия коррупции в деятельности администрации учреждения: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признание, обеспечение и защита основных прав и свобод человека и гражданина;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законность;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публичность и открытость;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комплексное использование организационных, информационно-пропагандистских и других мер;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приоритетное применение мер по предупреждению коррупции. </w:t>
      </w:r>
    </w:p>
    <w:p w:rsidR="00EA2744" w:rsidRDefault="00EA2744" w:rsidP="00187581">
      <w:pPr>
        <w:pStyle w:val="Default"/>
        <w:widowControl w:val="0"/>
        <w:jc w:val="both"/>
        <w:rPr>
          <w:sz w:val="28"/>
          <w:szCs w:val="28"/>
        </w:rPr>
      </w:pP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</w:p>
    <w:p w:rsidR="0049677C" w:rsidRDefault="0049677C" w:rsidP="00187581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Основные меры по профилактике коррупции.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формирование в трудовом коллективе учреждения нетерпимости к коррупционному поведению; </w:t>
      </w:r>
    </w:p>
    <w:p w:rsidR="0049677C" w:rsidRDefault="00C6318D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у получателей социальных услуг</w:t>
      </w:r>
      <w:r w:rsidR="0049677C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>законных представителей получателей социальных услуг</w:t>
      </w:r>
      <w:r w:rsidR="0049677C">
        <w:rPr>
          <w:sz w:val="28"/>
          <w:szCs w:val="28"/>
        </w:rPr>
        <w:t xml:space="preserve"> нетерпимости к коррупционному поведению;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проведение мониторинга всех локальных актов, издаваемых администрацией учреждения на предмет соответствия действующему законодательству;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2.4. проведение мероприятий по разъяснению</w:t>
      </w:r>
      <w:r w:rsidR="00C6318D">
        <w:rPr>
          <w:sz w:val="28"/>
          <w:szCs w:val="28"/>
        </w:rPr>
        <w:t xml:space="preserve"> работникам учреждения, получателям социальных услуг</w:t>
      </w:r>
      <w:r>
        <w:rPr>
          <w:sz w:val="28"/>
          <w:szCs w:val="28"/>
        </w:rPr>
        <w:t>, их зако</w:t>
      </w:r>
      <w:r w:rsidR="00C6318D">
        <w:rPr>
          <w:sz w:val="28"/>
          <w:szCs w:val="28"/>
        </w:rPr>
        <w:t>нным представителям,</w:t>
      </w:r>
      <w:r>
        <w:rPr>
          <w:sz w:val="28"/>
          <w:szCs w:val="28"/>
        </w:rPr>
        <w:t xml:space="preserve"> законодательства в сфере противодействия коррупции.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направления по повышению эффективности противодействия коррупции.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создание механизма взаимодействия администрации учреждения с органами государственной власти,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3.2. принятие административных и иных мер, направ</w:t>
      </w:r>
      <w:r w:rsidR="00E967C0">
        <w:rPr>
          <w:sz w:val="28"/>
          <w:szCs w:val="28"/>
        </w:rPr>
        <w:t>ленных на привлечение сотрудников</w:t>
      </w:r>
      <w:r>
        <w:rPr>
          <w:sz w:val="28"/>
          <w:szCs w:val="28"/>
        </w:rPr>
        <w:t xml:space="preserve"> учреждени</w:t>
      </w:r>
      <w:r w:rsidR="00C6318D">
        <w:rPr>
          <w:sz w:val="28"/>
          <w:szCs w:val="28"/>
        </w:rPr>
        <w:t>я, получателей социальных услуг</w:t>
      </w:r>
      <w:r>
        <w:rPr>
          <w:sz w:val="28"/>
          <w:szCs w:val="28"/>
        </w:rPr>
        <w:t>, законных предс</w:t>
      </w:r>
      <w:r w:rsidR="00C6318D">
        <w:rPr>
          <w:sz w:val="28"/>
          <w:szCs w:val="28"/>
        </w:rPr>
        <w:t>тавителей получателей социальных услуг</w:t>
      </w:r>
      <w:r>
        <w:rPr>
          <w:sz w:val="28"/>
          <w:szCs w:val="28"/>
        </w:rPr>
        <w:t xml:space="preserve"> к более активному участию в противодействии коррупции, на формирование в трудовом коллективе у</w:t>
      </w:r>
      <w:r w:rsidR="00C6318D">
        <w:rPr>
          <w:sz w:val="28"/>
          <w:szCs w:val="28"/>
        </w:rPr>
        <w:t>чреждения, у получателей социальных услуг</w:t>
      </w:r>
      <w:r>
        <w:rPr>
          <w:sz w:val="28"/>
          <w:szCs w:val="28"/>
        </w:rPr>
        <w:t xml:space="preserve">, законных представителей </w:t>
      </w:r>
      <w:r w:rsidR="00C6318D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 xml:space="preserve"> негативного отношения к коррупционному поведению;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совершенствование системы и структуры учреждения;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создание механизма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работников учреждения и его администрации;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967C0">
        <w:rPr>
          <w:sz w:val="28"/>
          <w:szCs w:val="28"/>
        </w:rPr>
        <w:t>. обеспечение доступа сотрудников</w:t>
      </w:r>
      <w:r w:rsidR="00C6318D">
        <w:rPr>
          <w:sz w:val="28"/>
          <w:szCs w:val="28"/>
        </w:rPr>
        <w:t xml:space="preserve"> учреждения, получателей социальных услуг</w:t>
      </w:r>
      <w:r>
        <w:rPr>
          <w:sz w:val="28"/>
          <w:szCs w:val="28"/>
        </w:rPr>
        <w:t xml:space="preserve">, </w:t>
      </w:r>
      <w:r w:rsidR="00C6318D">
        <w:rPr>
          <w:sz w:val="28"/>
          <w:szCs w:val="28"/>
        </w:rPr>
        <w:t>законных представителей получателей социальных услуг</w:t>
      </w:r>
      <w:r>
        <w:rPr>
          <w:sz w:val="28"/>
          <w:szCs w:val="28"/>
        </w:rPr>
        <w:t xml:space="preserve"> к информации о деятельности администрации учреждения;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3.6. кон</w:t>
      </w:r>
      <w:r w:rsidR="00E967C0">
        <w:rPr>
          <w:sz w:val="28"/>
          <w:szCs w:val="28"/>
        </w:rPr>
        <w:t>кретизация полномочий сотрудников</w:t>
      </w:r>
      <w:r>
        <w:rPr>
          <w:sz w:val="28"/>
          <w:szCs w:val="28"/>
        </w:rPr>
        <w:t xml:space="preserve"> учреждения, которые должны быть отражены в должностных инструкциях.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3.7. уведомлени</w:t>
      </w:r>
      <w:r w:rsidR="00E967C0">
        <w:rPr>
          <w:sz w:val="28"/>
          <w:szCs w:val="28"/>
        </w:rPr>
        <w:t>е в письменной форме сотрудниками</w:t>
      </w:r>
      <w:r>
        <w:rPr>
          <w:sz w:val="28"/>
          <w:szCs w:val="28"/>
        </w:rPr>
        <w:t xml:space="preserve"> учреждения - администрации учреждения обо всех случаях обращения к ним каких-либо лиц в целях склонения их к совершению коррупционных правонарушений;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создание условий для уведомления </w:t>
      </w:r>
      <w:r w:rsidR="00C6318D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 xml:space="preserve">, </w:t>
      </w:r>
      <w:r w:rsidR="00C6318D">
        <w:rPr>
          <w:sz w:val="28"/>
          <w:szCs w:val="28"/>
        </w:rPr>
        <w:t>законных представителей получателей социальных услуг,</w:t>
      </w:r>
      <w:r>
        <w:rPr>
          <w:sz w:val="28"/>
          <w:szCs w:val="28"/>
        </w:rPr>
        <w:t xml:space="preserve"> к информации обо всех случаях вы</w:t>
      </w:r>
      <w:r w:rsidR="00E967C0">
        <w:rPr>
          <w:sz w:val="28"/>
          <w:szCs w:val="28"/>
        </w:rPr>
        <w:t>могания у них взяток сотрудниками</w:t>
      </w:r>
      <w:r>
        <w:rPr>
          <w:sz w:val="28"/>
          <w:szCs w:val="28"/>
        </w:rPr>
        <w:t xml:space="preserve"> учреждения. </w:t>
      </w:r>
    </w:p>
    <w:p w:rsidR="00EA2744" w:rsidRDefault="00EA2744" w:rsidP="00187581">
      <w:pPr>
        <w:pStyle w:val="Default"/>
        <w:widowControl w:val="0"/>
        <w:jc w:val="both"/>
        <w:rPr>
          <w:sz w:val="28"/>
          <w:szCs w:val="28"/>
        </w:rPr>
      </w:pP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</w:p>
    <w:p w:rsidR="0049677C" w:rsidRDefault="0049677C" w:rsidP="00187581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Организационные основы противодействия коррупции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мероприятиями, направленными на противодействие коррупции, осуществляет заместитель директора по</w:t>
      </w:r>
      <w:r w:rsidR="00187581">
        <w:rPr>
          <w:sz w:val="28"/>
          <w:szCs w:val="28"/>
        </w:rPr>
        <w:t xml:space="preserve"> общим вопросам</w:t>
      </w:r>
      <w:r>
        <w:rPr>
          <w:sz w:val="28"/>
          <w:szCs w:val="28"/>
        </w:rPr>
        <w:t xml:space="preserve">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87581">
        <w:rPr>
          <w:sz w:val="28"/>
          <w:szCs w:val="28"/>
        </w:rPr>
        <w:t>. Заместитель директора (по общим вопросам</w:t>
      </w:r>
      <w:r>
        <w:rPr>
          <w:sz w:val="28"/>
          <w:szCs w:val="28"/>
        </w:rPr>
        <w:t xml:space="preserve">):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проекты локальных актов по вопросам противодействия коррупции;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противодействие коррупции в пределах своих полномочий; </w:t>
      </w:r>
    </w:p>
    <w:p w:rsidR="0049677C" w:rsidRDefault="00E967C0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заявления сотрудников</w:t>
      </w:r>
      <w:r w:rsidR="0049677C">
        <w:rPr>
          <w:sz w:val="28"/>
          <w:szCs w:val="28"/>
        </w:rPr>
        <w:t xml:space="preserve"> учреждения, </w:t>
      </w:r>
      <w:r w:rsidR="00C6318D">
        <w:rPr>
          <w:sz w:val="28"/>
          <w:szCs w:val="28"/>
        </w:rPr>
        <w:t>получателей социальных услуг</w:t>
      </w:r>
      <w:r w:rsidR="0049677C">
        <w:rPr>
          <w:sz w:val="28"/>
          <w:szCs w:val="28"/>
        </w:rPr>
        <w:t xml:space="preserve">, законных представителей </w:t>
      </w:r>
      <w:r w:rsidR="00C6318D">
        <w:rPr>
          <w:sz w:val="28"/>
          <w:szCs w:val="28"/>
        </w:rPr>
        <w:t>получателей социальных услуг,</w:t>
      </w:r>
      <w:r w:rsidR="0049677C">
        <w:rPr>
          <w:sz w:val="28"/>
          <w:szCs w:val="28"/>
        </w:rPr>
        <w:t xml:space="preserve"> о фактах корр</w:t>
      </w:r>
      <w:r>
        <w:rPr>
          <w:sz w:val="28"/>
          <w:szCs w:val="28"/>
        </w:rPr>
        <w:t>упционных проявлений сотрудниками</w:t>
      </w:r>
      <w:r w:rsidR="0049677C">
        <w:rPr>
          <w:sz w:val="28"/>
          <w:szCs w:val="28"/>
        </w:rPr>
        <w:t xml:space="preserve"> учреждения для последующего их направления в правоохранительные органы;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пр</w:t>
      </w:r>
      <w:r w:rsidR="00E967C0">
        <w:rPr>
          <w:sz w:val="28"/>
          <w:szCs w:val="28"/>
        </w:rPr>
        <w:t>опаганду и воспитание сотрудников</w:t>
      </w:r>
      <w:r>
        <w:rPr>
          <w:sz w:val="28"/>
          <w:szCs w:val="28"/>
        </w:rPr>
        <w:t xml:space="preserve"> учреждения, </w:t>
      </w:r>
      <w:r w:rsidR="00C6318D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>, законных представителей</w:t>
      </w:r>
      <w:r w:rsidR="00C6318D" w:rsidRPr="00C6318D">
        <w:rPr>
          <w:sz w:val="28"/>
          <w:szCs w:val="28"/>
        </w:rPr>
        <w:t xml:space="preserve"> </w:t>
      </w:r>
      <w:r w:rsidR="00C6318D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 xml:space="preserve">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соблюдения работниками правил внутреннего трудового распорядка;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документы и мате</w:t>
      </w:r>
      <w:r w:rsidR="00E967C0">
        <w:rPr>
          <w:sz w:val="28"/>
          <w:szCs w:val="28"/>
        </w:rPr>
        <w:t>риалы для привлечения сотрудников</w:t>
      </w:r>
      <w:r>
        <w:rPr>
          <w:sz w:val="28"/>
          <w:szCs w:val="28"/>
        </w:rPr>
        <w:t xml:space="preserve"> учреждения к дисциплинарной и материальной ответственности;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187581" w:rsidRDefault="00187581" w:rsidP="00187581">
      <w:pPr>
        <w:pStyle w:val="Default"/>
        <w:widowControl w:val="0"/>
        <w:jc w:val="both"/>
        <w:rPr>
          <w:sz w:val="28"/>
          <w:szCs w:val="28"/>
        </w:rPr>
      </w:pPr>
    </w:p>
    <w:p w:rsidR="0049677C" w:rsidRDefault="0049677C" w:rsidP="00187581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 физических и юридических лиц</w:t>
      </w:r>
    </w:p>
    <w:p w:rsidR="0049677C" w:rsidRDefault="0049677C" w:rsidP="00187581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коррупционные правонарушения.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Физическое лицо, совершившее коррупционное правонарушение,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суда может быть лишено в соответствии с законодательством Российской Федерации права занимать определенные должности. </w:t>
      </w:r>
    </w:p>
    <w:p w:rsidR="0049677C" w:rsidRDefault="0049677C" w:rsidP="0018758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1854FE" w:rsidRDefault="0049677C" w:rsidP="001875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677C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187581">
        <w:rPr>
          <w:rFonts w:ascii="Times New Roman" w:hAnsi="Times New Roman" w:cs="Times New Roman"/>
          <w:sz w:val="28"/>
          <w:szCs w:val="28"/>
        </w:rPr>
        <w:t>.</w:t>
      </w:r>
    </w:p>
    <w:p w:rsidR="002F436C" w:rsidRDefault="002F436C" w:rsidP="002F436C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6C"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2F436C" w:rsidRPr="002F436C" w:rsidRDefault="002F436C" w:rsidP="002F436C">
      <w:pPr>
        <w:pStyle w:val="a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36C">
        <w:rPr>
          <w:rFonts w:ascii="Times New Roman" w:hAnsi="Times New Roman" w:cs="Times New Roman"/>
          <w:sz w:val="28"/>
          <w:szCs w:val="28"/>
        </w:rPr>
        <w:t>6.1.</w:t>
      </w:r>
      <w:r w:rsidRPr="002F436C">
        <w:rPr>
          <w:rFonts w:eastAsia="Times New Roman"/>
          <w:bCs/>
        </w:rPr>
        <w:t xml:space="preserve"> </w:t>
      </w:r>
      <w:r w:rsidRPr="002F436C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вступает в законную силу с момента подписания и действует до 31 декабря 2017 года. После этого, Положение автоматически пролонгируется на один год, и далее ежегодно.</w:t>
      </w:r>
    </w:p>
    <w:p w:rsidR="002F436C" w:rsidRPr="002F436C" w:rsidRDefault="002F436C" w:rsidP="002F436C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F436C" w:rsidRPr="002F436C" w:rsidSect="0084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77C"/>
    <w:rsid w:val="0002653A"/>
    <w:rsid w:val="001854FE"/>
    <w:rsid w:val="00187581"/>
    <w:rsid w:val="002F436C"/>
    <w:rsid w:val="0049677C"/>
    <w:rsid w:val="005A293A"/>
    <w:rsid w:val="00673359"/>
    <w:rsid w:val="00831EDB"/>
    <w:rsid w:val="00845773"/>
    <w:rsid w:val="00B95B59"/>
    <w:rsid w:val="00BE1703"/>
    <w:rsid w:val="00C6318D"/>
    <w:rsid w:val="00C73DD5"/>
    <w:rsid w:val="00CB1F54"/>
    <w:rsid w:val="00D72A6D"/>
    <w:rsid w:val="00D752BB"/>
    <w:rsid w:val="00D93528"/>
    <w:rsid w:val="00E967C0"/>
    <w:rsid w:val="00EA2744"/>
    <w:rsid w:val="00F2334E"/>
    <w:rsid w:val="00FB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F43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2A26-25C5-44A9-B095-5EF39293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СДПИ2</dc:creator>
  <cp:lastModifiedBy>User</cp:lastModifiedBy>
  <cp:revision>15</cp:revision>
  <cp:lastPrinted>2017-01-16T10:47:00Z</cp:lastPrinted>
  <dcterms:created xsi:type="dcterms:W3CDTF">2014-12-09T10:16:00Z</dcterms:created>
  <dcterms:modified xsi:type="dcterms:W3CDTF">2017-02-01T12:55:00Z</dcterms:modified>
</cp:coreProperties>
</file>