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1D" w:rsidRDefault="001F7F1D" w:rsidP="003D5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7F1D" w:rsidRPr="00846BA2" w:rsidRDefault="001F7F1D" w:rsidP="001F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6B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ПРАВИТЕЛЬСТВО КАЛИНИНГРАДСКОЙ ОБЛАСТИ</w:t>
      </w:r>
    </w:p>
    <w:p w:rsidR="001F7F1D" w:rsidRPr="00846BA2" w:rsidRDefault="001F7F1D" w:rsidP="001F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6B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МИНИСТЕРСТВО СОЦИАЛЬНОЙ ПОЛИТИКИ </w:t>
      </w:r>
    </w:p>
    <w:p w:rsidR="001F7F1D" w:rsidRPr="00846BA2" w:rsidRDefault="001F7F1D" w:rsidP="001F7F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F7F1D" w:rsidRPr="00846BA2" w:rsidRDefault="001F7F1D" w:rsidP="001F7F1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46B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46B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</w:t>
      </w:r>
    </w:p>
    <w:p w:rsidR="001F7F1D" w:rsidRPr="00846BA2" w:rsidRDefault="001F7F1D" w:rsidP="001F7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1D" w:rsidRPr="00846BA2" w:rsidRDefault="001F7F1D" w:rsidP="001F7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1D" w:rsidRPr="00846BA2" w:rsidRDefault="008D5E4F" w:rsidP="001F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</w:t>
      </w:r>
      <w:r w:rsidR="001F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F1D" w:rsidRPr="00846B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F7F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F1D" w:rsidRPr="0084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</w:p>
    <w:p w:rsidR="001F7F1D" w:rsidRPr="00846BA2" w:rsidRDefault="001F7F1D" w:rsidP="001F7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A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Калининград</w:t>
      </w:r>
    </w:p>
    <w:p w:rsidR="001F7F1D" w:rsidRPr="00846BA2" w:rsidRDefault="001F7F1D" w:rsidP="001F7F1D">
      <w:pPr>
        <w:spacing w:after="0" w:line="240" w:lineRule="auto"/>
      </w:pPr>
    </w:p>
    <w:p w:rsidR="001F7F1D" w:rsidRPr="00846BA2" w:rsidRDefault="001F7F1D" w:rsidP="001F7F1D">
      <w:pPr>
        <w:spacing w:after="0" w:line="240" w:lineRule="auto"/>
      </w:pPr>
    </w:p>
    <w:p w:rsidR="001F7F1D" w:rsidRDefault="001F7F1D" w:rsidP="001F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1F7F1D" w:rsidRPr="00846BA2" w:rsidRDefault="001F7F1D" w:rsidP="001F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приказ Министерства социальной политики Калининградской области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от 12 декабря 2017 года № 760 «</w:t>
      </w:r>
      <w:r w:rsidRPr="00846B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r w:rsidRPr="00846B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рекомендуемых норм питания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отдельных категорий </w:t>
      </w:r>
      <w:r w:rsidRPr="00846B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получателей социальных услуг </w:t>
      </w:r>
      <w:r w:rsidRPr="00F917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организациях социального обслуживания, подведомственных Министерству социальной политики Калининградской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1F7F1D" w:rsidRPr="00846BA2" w:rsidRDefault="001F7F1D" w:rsidP="001F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F1D" w:rsidRPr="00846BA2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F1D" w:rsidRPr="00846BA2" w:rsidRDefault="001F7F1D" w:rsidP="001F7F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225D">
        <w:rPr>
          <w:rFonts w:ascii="Times New Roman" w:eastAsia="Times New Roman" w:hAnsi="Times New Roman" w:cs="Times New Roman"/>
          <w:sz w:val="28"/>
          <w:lang w:eastAsia="ru-RU"/>
        </w:rPr>
        <w:t>В соответствии с Положением о Министерстве социальной политики Калининградской области, утвержденным Постановлением Правительства Калининградской области от 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8 октября 2005 года № 13, </w:t>
      </w:r>
      <w:proofErr w:type="gramStart"/>
      <w:r w:rsidRPr="00846BA2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proofErr w:type="gramEnd"/>
      <w:r w:rsidRPr="00846BA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 и к а з ы в а ю</w:t>
      </w:r>
      <w:r w:rsidRPr="00846BA2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1F7F1D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приказ Министерства социальной политики Калининградской области </w:t>
      </w:r>
      <w:r w:rsidRPr="0092240E">
        <w:rPr>
          <w:rFonts w:ascii="Times New Roman" w:hAnsi="Times New Roman" w:cs="Times New Roman"/>
          <w:sz w:val="28"/>
          <w:szCs w:val="28"/>
        </w:rPr>
        <w:t>от 12 декабря 2017 года № 760 «Об утверждении рекомендуемых норм питания отдельных категорий получателей социальных услуг в организациях социального обслуживания, подведомственных Министерству социальной политики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7F1D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Абзацы 2,3,4 пункта 1 исключить;</w:t>
      </w:r>
    </w:p>
    <w:p w:rsidR="001F7F1D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Дополнить приказ абзацем 2 следующего содержания: «- приложение </w:t>
      </w:r>
      <w:r w:rsidR="00636A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№1 «</w:t>
      </w:r>
      <w:r w:rsidRPr="0092240E">
        <w:rPr>
          <w:rFonts w:ascii="Times New Roman" w:hAnsi="Times New Roman" w:cs="Times New Roman"/>
          <w:sz w:val="28"/>
          <w:szCs w:val="28"/>
        </w:rPr>
        <w:t>Рекомендуемые нормы питания получателей социальных услуг при 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7F1D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№ 1 изложить в редакции согласно приложению к настоящему приказу.</w:t>
      </w:r>
    </w:p>
    <w:p w:rsidR="001F7F1D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Соответственно абзацы 5,6,7 считать абзацами 3,4,5. </w:t>
      </w:r>
    </w:p>
    <w:p w:rsidR="001F7F1D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Приложение № 4, №5, №6 считать соответственно приложением № 2, № 3, № 4. </w:t>
      </w:r>
    </w:p>
    <w:p w:rsidR="001F7F1D" w:rsidRDefault="001F7F1D" w:rsidP="001F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Начальнику отдела организации опеки, попечительства и социального обслуживания граждан пожилого возраста и инвалидов (А.А.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46BA2">
        <w:rPr>
          <w:rFonts w:ascii="Times New Roman" w:hAnsi="Times New Roman" w:cs="Times New Roman"/>
          <w:sz w:val="28"/>
          <w:szCs w:val="28"/>
        </w:rPr>
        <w:t>обеспечить информирование учреждений, предоставляющих услуги в стационарной форме</w:t>
      </w:r>
      <w:r>
        <w:rPr>
          <w:rFonts w:ascii="Times New Roman" w:hAnsi="Times New Roman" w:cs="Times New Roman"/>
          <w:sz w:val="28"/>
          <w:szCs w:val="28"/>
        </w:rPr>
        <w:t>, о введении в действие настоящего приказа.</w:t>
      </w:r>
    </w:p>
    <w:p w:rsidR="001F7F1D" w:rsidRPr="00846BA2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6BA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министра социальной политики Калининградской области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Фомченкову</w:t>
      </w:r>
      <w:proofErr w:type="spellEnd"/>
      <w:r w:rsidRPr="00846BA2">
        <w:rPr>
          <w:rFonts w:ascii="Times New Roman" w:hAnsi="Times New Roman" w:cs="Times New Roman"/>
          <w:sz w:val="28"/>
          <w:szCs w:val="28"/>
        </w:rPr>
        <w:t>.</w:t>
      </w:r>
    </w:p>
    <w:p w:rsidR="001F7F1D" w:rsidRPr="00846BA2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Приказ вступает в силу по истечени</w:t>
      </w:r>
      <w:r w:rsidR="00636A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10 дней от момента опубликования.</w:t>
      </w:r>
    </w:p>
    <w:p w:rsidR="001F7F1D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F1D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A82" w:rsidRDefault="00636A82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7F1D" w:rsidRPr="00846BA2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F1D">
        <w:rPr>
          <w:rFonts w:ascii="Times New Roman" w:hAnsi="Times New Roman" w:cs="Times New Roman"/>
          <w:sz w:val="28"/>
          <w:szCs w:val="28"/>
        </w:rPr>
        <w:t xml:space="preserve">социальной политики </w:t>
      </w:r>
    </w:p>
    <w:p w:rsidR="001F7F1D" w:rsidRPr="00846BA2" w:rsidRDefault="001F7F1D" w:rsidP="001F7F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                                     </w:t>
      </w:r>
      <w:r w:rsidR="00636A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46BA2">
        <w:rPr>
          <w:rFonts w:ascii="Times New Roman" w:hAnsi="Times New Roman" w:cs="Times New Roman"/>
          <w:sz w:val="28"/>
          <w:szCs w:val="28"/>
        </w:rPr>
        <w:t xml:space="preserve">    </w:t>
      </w:r>
      <w:r w:rsidR="00636A82">
        <w:rPr>
          <w:rFonts w:ascii="Times New Roman" w:hAnsi="Times New Roman" w:cs="Times New Roman"/>
          <w:sz w:val="28"/>
          <w:szCs w:val="28"/>
        </w:rPr>
        <w:t>А.В. Майстер</w:t>
      </w:r>
    </w:p>
    <w:p w:rsidR="001F7F1D" w:rsidRDefault="001F7F1D" w:rsidP="001F7F1D">
      <w:pPr>
        <w:spacing w:after="0" w:line="240" w:lineRule="auto"/>
        <w:rPr>
          <w:rFonts w:ascii="Times New Roman" w:hAnsi="Times New Roman" w:cs="Times New Roman"/>
        </w:rPr>
      </w:pPr>
    </w:p>
    <w:p w:rsidR="001F7F1D" w:rsidRDefault="001F7F1D" w:rsidP="003D537A">
      <w:pPr>
        <w:spacing w:after="0" w:line="240" w:lineRule="auto"/>
        <w:jc w:val="right"/>
        <w:rPr>
          <w:rFonts w:ascii="Times New Roman" w:hAnsi="Times New Roman" w:cs="Times New Roman"/>
        </w:rPr>
        <w:sectPr w:rsidR="001F7F1D" w:rsidSect="00AF73A8">
          <w:headerReference w:type="default" r:id="rId6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3D537A" w:rsidRPr="00803ACA" w:rsidRDefault="00762796" w:rsidP="003D53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D537A" w:rsidRPr="00803ACA">
        <w:rPr>
          <w:rFonts w:ascii="Times New Roman" w:hAnsi="Times New Roman" w:cs="Times New Roman"/>
        </w:rPr>
        <w:t xml:space="preserve">Приложение </w:t>
      </w:r>
    </w:p>
    <w:p w:rsidR="003D537A" w:rsidRDefault="003D537A" w:rsidP="003D5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3ACA">
        <w:rPr>
          <w:rFonts w:ascii="Times New Roman" w:hAnsi="Times New Roman" w:cs="Times New Roman"/>
        </w:rPr>
        <w:t xml:space="preserve">к приказу Министерства социальной политики </w:t>
      </w:r>
    </w:p>
    <w:p w:rsidR="003D537A" w:rsidRDefault="003D537A" w:rsidP="003D5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3ACA">
        <w:rPr>
          <w:rFonts w:ascii="Times New Roman" w:hAnsi="Times New Roman" w:cs="Times New Roman"/>
        </w:rPr>
        <w:t xml:space="preserve">Калининградской области </w:t>
      </w:r>
    </w:p>
    <w:p w:rsidR="003D537A" w:rsidRPr="00803ACA" w:rsidRDefault="003D537A" w:rsidP="003D5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3ACA">
        <w:rPr>
          <w:rFonts w:ascii="Times New Roman" w:hAnsi="Times New Roman" w:cs="Times New Roman"/>
        </w:rPr>
        <w:t>от «</w:t>
      </w:r>
      <w:r w:rsidR="008D5E4F">
        <w:rPr>
          <w:rFonts w:ascii="Times New Roman" w:hAnsi="Times New Roman" w:cs="Times New Roman"/>
        </w:rPr>
        <w:t>23</w:t>
      </w:r>
      <w:r w:rsidRPr="00803ACA">
        <w:rPr>
          <w:rFonts w:ascii="Times New Roman" w:hAnsi="Times New Roman" w:cs="Times New Roman"/>
        </w:rPr>
        <w:t xml:space="preserve">» </w:t>
      </w:r>
      <w:r w:rsidR="008D5E4F">
        <w:rPr>
          <w:rFonts w:ascii="Times New Roman" w:hAnsi="Times New Roman" w:cs="Times New Roman"/>
        </w:rPr>
        <w:t>апреля</w:t>
      </w:r>
      <w:r w:rsidRPr="00803ACA">
        <w:rPr>
          <w:rFonts w:ascii="Times New Roman" w:hAnsi="Times New Roman" w:cs="Times New Roman"/>
        </w:rPr>
        <w:t xml:space="preserve"> 2018 № </w:t>
      </w:r>
      <w:r w:rsidR="008D5E4F">
        <w:rPr>
          <w:rFonts w:ascii="Times New Roman" w:hAnsi="Times New Roman" w:cs="Times New Roman"/>
        </w:rPr>
        <w:t>224</w:t>
      </w:r>
    </w:p>
    <w:p w:rsidR="003D537A" w:rsidRPr="00AF73A8" w:rsidRDefault="003D537A" w:rsidP="003D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37A" w:rsidRPr="00021743" w:rsidRDefault="003D537A" w:rsidP="003D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нормы питания получателей социальных услуг </w:t>
      </w:r>
    </w:p>
    <w:p w:rsidR="003D537A" w:rsidRPr="00021743" w:rsidRDefault="003D537A" w:rsidP="003D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стационарной форме социального обслуживания </w:t>
      </w:r>
    </w:p>
    <w:p w:rsidR="003D537A" w:rsidRPr="00021743" w:rsidRDefault="003D537A" w:rsidP="003D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(граммов в сутки на 1 человека)*</w:t>
      </w:r>
    </w:p>
    <w:p w:rsidR="003D537A" w:rsidRPr="00AF73A8" w:rsidRDefault="003D537A" w:rsidP="003D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2835"/>
        <w:gridCol w:w="2410"/>
      </w:tblGrid>
      <w:tr w:rsidR="003D537A" w:rsidRPr="00021743" w:rsidTr="00021743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AF73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домах-интернатах для престарелых и инвалидов в возрасте 18 лет и старше,</w:t>
            </w:r>
            <w:r w:rsidRPr="00021743">
              <w:rPr>
                <w:b/>
                <w:sz w:val="28"/>
                <w:szCs w:val="28"/>
              </w:rPr>
              <w:t xml:space="preserve"> </w:t>
            </w:r>
            <w:r w:rsidRPr="00021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специальном доме-интернате (отделении) для престарелых и инвалидов 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D537A" w:rsidRPr="00021743" w:rsidRDefault="003D537A" w:rsidP="000366F8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 питания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питания</w:t>
            </w:r>
          </w:p>
          <w:p w:rsidR="003D537A" w:rsidRPr="00021743" w:rsidRDefault="003D537A" w:rsidP="00036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(ржано-пшеничный)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 пшеничная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 картофельный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D537A" w:rsidRPr="00021743" w:rsidTr="00AF73A8">
        <w:trPr>
          <w:trHeight w:val="3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Макаронные изделия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proofErr w:type="gramStart"/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 и бобовые (рисовая, гречневая, пшенная, манная, овсяная); горох, фасоль, чечевица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 (всего),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324,2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Свекла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Морковь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Капуста белокочанная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 репчатый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Огурцы, помидоры (в том числе парниковые)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соленые и маринованные (капуста, огурцы)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Зелень (лук зеленый, петрушка, укроп)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14,8 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консервированные (горошек зеленый, фасоль, кукуруза)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Фрукты свежие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Сухофрукты (курага, изюм, </w:t>
            </w: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чернослив, компотная смесь)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Соки фруктовые, овощные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Говядина, свинина нежирная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127,7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Птица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Колбаса вареная, сосиски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Рыба,  рыбопродукты,  нерыбные продукты моря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Яйцо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 шт. в неделю)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 шт. в неделю)        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Кисломолочные напитки (кефир, йогурт, ряженка, простокваша, ацидофилин)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растительное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Сметана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Сахар, варенье, кондитерские изделия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Кофе, какао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Желатин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Дрожжи прессованные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Томат паста, томат-пюре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Шиповник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Смесь белковая композитная  сухая *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AF73A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Витаминно-минеральные</w:t>
            </w:r>
            <w:r w:rsid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комплексы </w:t>
            </w:r>
            <w:r w:rsid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(% от физиологической нормы)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50-100</w:t>
            </w:r>
          </w:p>
        </w:tc>
      </w:tr>
      <w:tr w:rsidR="003D537A" w:rsidRPr="00021743" w:rsidTr="00021743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AF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психоневрологических интернатах для лиц в возрасте 18 лет и старше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D537A" w:rsidRPr="00021743" w:rsidRDefault="003D537A" w:rsidP="0003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 питания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питания</w:t>
            </w:r>
          </w:p>
          <w:p w:rsidR="003D537A" w:rsidRPr="00021743" w:rsidRDefault="003D537A" w:rsidP="0003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брутто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нетто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 пшеничная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 картофельный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Макаронные изделия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proofErr w:type="gramStart"/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Крупы и бобовые (рисовая, </w:t>
            </w: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гречневая, пшенная, манная, овсяная); горох, фасоль, чечевица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Картофель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Овощи свежие (всего),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347,2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290 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Свекла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50 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Морковь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65 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Капуста белокочанная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130 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Лук репчатый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30 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Огурцы, помидоры (в том числе парниковые)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15,2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15 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Другие овощи (кабачки, </w:t>
            </w:r>
            <w:r w:rsidR="00AF73A8"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62,5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50 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Овощи соленые и маринованные (капуста, огурцы)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19 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Зелень (лук зеленый, петрушка, укроп)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14,8 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Овощи консервированные</w:t>
            </w:r>
            <w:r w:rsidR="00AF73A8"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(горошек зеленый, фасоль,</w:t>
            </w:r>
            <w:r w:rsid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F73A8"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кукуруза)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24,7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Фрукты свежие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150 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Сухофрукты (курага, изюм, чернослив, компотная смесь)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Соки фруктовые, овощные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Говядина, свинина нежирная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90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Птица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22,5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Колбаса вареная, сосиски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Рыба,  рыбопродукты, нерыбные продукты моря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32,5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Творог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Сыр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Яйцо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Calibri" w:eastAsia="Calibri" w:hAnsi="Calibri" w:cs="Calibri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шт.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 шт. в неделю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Кисломолочные напитки (кефир, йогурт, ряженка, простокваша, ацидофилин)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121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Молоко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 растительное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Сметана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Сахар, варенье, кондитерские изделия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37A" w:rsidRPr="00AF73A8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Кофе, какао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AF73A8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73A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Желатин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Дрожжи прессованные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Томат паста, томат-пюре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Шиповник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Смесь белковая композитная  </w:t>
            </w:r>
            <w:r w:rsid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сухая*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3D537A" w:rsidRPr="00021743" w:rsidTr="00AF73A8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Витаминно-минеральные</w:t>
            </w:r>
            <w:r w:rsidR="00AF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комплексы (% от физиологической нормы)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D537A" w:rsidRPr="00021743" w:rsidRDefault="003D537A" w:rsidP="000366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1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50-100</w:t>
            </w:r>
          </w:p>
        </w:tc>
      </w:tr>
    </w:tbl>
    <w:p w:rsidR="00AF73A8" w:rsidRDefault="00AF73A8" w:rsidP="003D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7A" w:rsidRPr="00797299" w:rsidRDefault="003D537A" w:rsidP="003D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97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3D537A" w:rsidRPr="00C13A47" w:rsidRDefault="003D537A" w:rsidP="003D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создаваемой в организациях социального обслуживания комиссии в составе руководителя учреждения, заведующего медицинской частью, заведующего столовой (шеф-повара) получателям услуг с учетом медицинских показаний может быть назначено дополнительное питание и увеличение калорийности, пищевой ценности, количества продуктов и выхода блюд </w:t>
      </w:r>
      <w:r w:rsid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10 - 15 процентов, а также допускается устанавливать индивидуальный объем выдаваемой пищи.</w:t>
      </w:r>
      <w:proofErr w:type="gramEnd"/>
    </w:p>
    <w:p w:rsidR="003D537A" w:rsidRPr="00C13A47" w:rsidRDefault="003D537A" w:rsidP="003D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Смесь белковую композитную сухую рекомендуется использовать </w:t>
      </w:r>
      <w:r w:rsidR="00AC1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 в питании лиц, нуждающихся в обеспечении необходимого уровня легкоусвояемого белка для активной реабилитации клиентов. Остальным клиентам допускается производить замену на натуральные </w:t>
      </w:r>
      <w:proofErr w:type="spellStart"/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белковосодержащие</w:t>
      </w:r>
      <w:proofErr w:type="spellEnd"/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в соответствии с установленной таблицей замены.</w:t>
      </w:r>
    </w:p>
    <w:p w:rsidR="003D537A" w:rsidRPr="00C13A47" w:rsidRDefault="003D537A" w:rsidP="003D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организации питания в организациях социального обслуживания необходимо использовать Методические рекомендации по организации питания </w:t>
      </w:r>
      <w:r w:rsidR="00AC1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(отделениях) социального обслуживания граждан пожилого возраста и инвалидов, утвержденные постановлением Министерства труда и социального развития Российской Федерации от 15 февраля 2002 года № 12.</w:t>
      </w:r>
    </w:p>
    <w:p w:rsidR="003D537A" w:rsidRPr="00C13A47" w:rsidRDefault="003D537A" w:rsidP="003D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выполнения санитарно-эпидемиологических требований по </w:t>
      </w:r>
      <w:proofErr w:type="gramStart"/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доброкачественностью и безопасностью приготовленной пищи (приготовление пищи, необходимой для снятия пробы и оставления суточной пробы) на пищеблоках организаций социального обслуживания допускается производить дополнительную закладку продуктов из расчета на одну порцию для каждого вида диет.</w:t>
      </w:r>
    </w:p>
    <w:p w:rsidR="003D537A" w:rsidRPr="00C13A47" w:rsidRDefault="003D537A" w:rsidP="003D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Организацию питания осуществлять на основании сезонного 14 - дневного перспективного меню. </w:t>
      </w:r>
    </w:p>
    <w:p w:rsidR="00021743" w:rsidRDefault="00021743" w:rsidP="003D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47" w:rsidRDefault="00C13A47" w:rsidP="003D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743" w:rsidRDefault="00021743" w:rsidP="003D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7A" w:rsidRPr="00F0553D" w:rsidRDefault="003D537A" w:rsidP="003D537A">
      <w:pPr>
        <w:widowControl w:val="0"/>
        <w:spacing w:after="0" w:line="22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36A82" w:rsidRPr="00C13A47" w:rsidRDefault="00636A82" w:rsidP="00636A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A47">
        <w:rPr>
          <w:rFonts w:ascii="Times New Roman" w:hAnsi="Times New Roman" w:cs="Times New Roman"/>
          <w:sz w:val="28"/>
          <w:szCs w:val="28"/>
        </w:rPr>
        <w:t xml:space="preserve">Министр социальной политики </w:t>
      </w:r>
    </w:p>
    <w:p w:rsidR="00F53A92" w:rsidRPr="00C13A47" w:rsidRDefault="00636A82" w:rsidP="008D5E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C13A47">
        <w:rPr>
          <w:rFonts w:ascii="Times New Roman" w:hAnsi="Times New Roman" w:cs="Times New Roman"/>
          <w:sz w:val="28"/>
          <w:szCs w:val="28"/>
        </w:rPr>
        <w:t xml:space="preserve">Калининградской области                          </w:t>
      </w:r>
      <w:r w:rsidR="00C13A47">
        <w:rPr>
          <w:rFonts w:ascii="Times New Roman" w:hAnsi="Times New Roman" w:cs="Times New Roman"/>
          <w:sz w:val="28"/>
          <w:szCs w:val="28"/>
        </w:rPr>
        <w:t xml:space="preserve">  </w:t>
      </w:r>
      <w:r w:rsidRPr="00C13A47">
        <w:rPr>
          <w:rFonts w:ascii="Times New Roman" w:hAnsi="Times New Roman" w:cs="Times New Roman"/>
          <w:sz w:val="28"/>
          <w:szCs w:val="28"/>
        </w:rPr>
        <w:t xml:space="preserve"> </w:t>
      </w:r>
      <w:r w:rsidR="00AC1F10">
        <w:rPr>
          <w:rFonts w:ascii="Times New Roman" w:hAnsi="Times New Roman" w:cs="Times New Roman"/>
          <w:sz w:val="28"/>
          <w:szCs w:val="28"/>
        </w:rPr>
        <w:t xml:space="preserve"> </w:t>
      </w:r>
      <w:r w:rsidRPr="00C13A47">
        <w:rPr>
          <w:rFonts w:ascii="Times New Roman" w:hAnsi="Times New Roman" w:cs="Times New Roman"/>
          <w:sz w:val="28"/>
          <w:szCs w:val="28"/>
        </w:rPr>
        <w:t xml:space="preserve">                                               А.В. Майстер</w:t>
      </w:r>
    </w:p>
    <w:sectPr w:rsidR="00F53A92" w:rsidRPr="00C13A47" w:rsidSect="00FF6216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41" w:rsidRDefault="00592F41" w:rsidP="003D537A">
      <w:pPr>
        <w:spacing w:after="0" w:line="240" w:lineRule="auto"/>
      </w:pPr>
      <w:r>
        <w:separator/>
      </w:r>
    </w:p>
  </w:endnote>
  <w:endnote w:type="continuationSeparator" w:id="0">
    <w:p w:rsidR="00592F41" w:rsidRDefault="00592F41" w:rsidP="003D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41" w:rsidRDefault="00592F41" w:rsidP="003D537A">
      <w:pPr>
        <w:spacing w:after="0" w:line="240" w:lineRule="auto"/>
      </w:pPr>
      <w:r>
        <w:separator/>
      </w:r>
    </w:p>
  </w:footnote>
  <w:footnote w:type="continuationSeparator" w:id="0">
    <w:p w:rsidR="00592F41" w:rsidRDefault="00592F41" w:rsidP="003D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84582"/>
      <w:docPartObj>
        <w:docPartGallery w:val="Page Numbers (Top of Page)"/>
        <w:docPartUnique/>
      </w:docPartObj>
    </w:sdtPr>
    <w:sdtContent>
      <w:p w:rsidR="003D537A" w:rsidRDefault="00CA6FEF">
        <w:pPr>
          <w:pStyle w:val="a3"/>
          <w:jc w:val="center"/>
        </w:pPr>
        <w:r>
          <w:fldChar w:fldCharType="begin"/>
        </w:r>
        <w:r w:rsidR="003D537A">
          <w:instrText>PAGE   \* MERGEFORMAT</w:instrText>
        </w:r>
        <w:r>
          <w:fldChar w:fldCharType="separate"/>
        </w:r>
        <w:r w:rsidR="00692AF4">
          <w:rPr>
            <w:noProof/>
          </w:rPr>
          <w:t>3</w:t>
        </w:r>
        <w:r>
          <w:fldChar w:fldCharType="end"/>
        </w:r>
      </w:p>
    </w:sdtContent>
  </w:sdt>
  <w:p w:rsidR="001A41BF" w:rsidRDefault="00692AF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37A"/>
    <w:rsid w:val="00021743"/>
    <w:rsid w:val="000D21C1"/>
    <w:rsid w:val="001C7A47"/>
    <w:rsid w:val="001E6FBC"/>
    <w:rsid w:val="001F7F1D"/>
    <w:rsid w:val="003D537A"/>
    <w:rsid w:val="00592F41"/>
    <w:rsid w:val="00636A82"/>
    <w:rsid w:val="00692AF4"/>
    <w:rsid w:val="00762796"/>
    <w:rsid w:val="007C6806"/>
    <w:rsid w:val="008D5E4F"/>
    <w:rsid w:val="00AC1F10"/>
    <w:rsid w:val="00AF73A8"/>
    <w:rsid w:val="00C13A47"/>
    <w:rsid w:val="00C6676F"/>
    <w:rsid w:val="00CA6FEF"/>
    <w:rsid w:val="00E05265"/>
    <w:rsid w:val="00E25892"/>
    <w:rsid w:val="00F53A92"/>
    <w:rsid w:val="00F9116B"/>
    <w:rsid w:val="00F93D6A"/>
    <w:rsid w:val="00FC5B8E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37A"/>
  </w:style>
  <w:style w:type="paragraph" w:styleId="a5">
    <w:name w:val="footer"/>
    <w:basedOn w:val="a"/>
    <w:link w:val="a6"/>
    <w:uiPriority w:val="99"/>
    <w:unhideWhenUsed/>
    <w:rsid w:val="003D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37A"/>
  </w:style>
  <w:style w:type="paragraph" w:styleId="a7">
    <w:name w:val="Balloon Text"/>
    <w:basedOn w:val="a"/>
    <w:link w:val="a8"/>
    <w:uiPriority w:val="99"/>
    <w:semiHidden/>
    <w:unhideWhenUsed/>
    <w:rsid w:val="00F9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37A"/>
  </w:style>
  <w:style w:type="paragraph" w:styleId="a5">
    <w:name w:val="footer"/>
    <w:basedOn w:val="a"/>
    <w:link w:val="a6"/>
    <w:uiPriority w:val="99"/>
    <w:unhideWhenUsed/>
    <w:rsid w:val="003D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37A"/>
  </w:style>
  <w:style w:type="paragraph" w:styleId="a7">
    <w:name w:val="Balloon Text"/>
    <w:basedOn w:val="a"/>
    <w:link w:val="a8"/>
    <w:uiPriority w:val="99"/>
    <w:semiHidden/>
    <w:unhideWhenUsed/>
    <w:rsid w:val="00F9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СДПИ2</cp:lastModifiedBy>
  <cp:revision>2</cp:revision>
  <cp:lastPrinted>2018-04-11T10:55:00Z</cp:lastPrinted>
  <dcterms:created xsi:type="dcterms:W3CDTF">2018-08-27T10:01:00Z</dcterms:created>
  <dcterms:modified xsi:type="dcterms:W3CDTF">2018-08-27T10:01:00Z</dcterms:modified>
</cp:coreProperties>
</file>